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jc w:val="center"/>
        <w:rPr>
          <w:b/>
          <w:sz w:val="36"/>
          <w:szCs w:val="36"/>
        </w:rPr>
      </w:pPr>
    </w:p>
    <w:p>
      <w:pPr>
        <w:spacing w:after="120" w:line="240" w:lineRule="auto"/>
        <w:jc w:val="center"/>
        <w:rPr>
          <w:b/>
          <w:sz w:val="36"/>
          <w:szCs w:val="36"/>
          <w:lang w:val="it-IT"/>
        </w:rPr>
      </w:pPr>
    </w:p>
    <w:p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Lavoro sostitutivo </w:t>
      </w:r>
      <w:r>
        <w:rPr>
          <w:b/>
          <w:sz w:val="36"/>
          <w:szCs w:val="36"/>
          <w:lang w:val="it-IT"/>
        </w:rPr>
        <w:t>del</w:t>
      </w:r>
      <w:bookmarkStart w:id="0" w:name="_GoBack"/>
      <w:bookmarkEnd w:id="0"/>
      <w:r>
        <w:rPr>
          <w:b/>
          <w:sz w:val="36"/>
          <w:szCs w:val="36"/>
        </w:rPr>
        <w:t xml:space="preserve"> Laboratorio di </w:t>
      </w:r>
      <w:r>
        <w:rPr>
          <w:b/>
          <w:sz w:val="36"/>
          <w:szCs w:val="36"/>
          <w:lang w:val="it-IT"/>
        </w:rPr>
        <w:t>L</w:t>
      </w:r>
      <w:r>
        <w:rPr>
          <w:b/>
          <w:sz w:val="36"/>
          <w:szCs w:val="36"/>
        </w:rPr>
        <w:t>etteratura per l’infanzia</w:t>
      </w:r>
    </w:p>
    <w:p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Prof.ssa Michela D’Alessio</w:t>
      </w:r>
    </w:p>
    <w:p>
      <w:pPr>
        <w:spacing w:after="120" w:line="240" w:lineRule="auto"/>
        <w:jc w:val="center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a.a. 2018-2019</w:t>
      </w:r>
    </w:p>
    <w:p>
      <w:pPr>
        <w:spacing w:after="120" w:line="240" w:lineRule="auto"/>
        <w:jc w:val="center"/>
        <w:rPr>
          <w:b/>
          <w:sz w:val="36"/>
          <w:szCs w:val="36"/>
        </w:rPr>
      </w:pPr>
    </w:p>
    <w:p>
      <w:pPr>
        <w:jc w:val="both"/>
        <w:rPr>
          <w:sz w:val="36"/>
          <w:szCs w:val="36"/>
        </w:rPr>
      </w:pPr>
      <w:r>
        <w:rPr>
          <w:sz w:val="36"/>
          <w:szCs w:val="36"/>
        </w:rPr>
        <w:t>Per gli studenti esonerati dalla frequenza del Laboratorio è prevista la produzione di un elaborato</w:t>
      </w:r>
      <w:r>
        <w:rPr>
          <w:sz w:val="36"/>
          <w:szCs w:val="36"/>
          <w:lang w:val="it-IT"/>
        </w:rPr>
        <w:t>, di circa 20 cartelle,</w:t>
      </w:r>
      <w:r>
        <w:rPr>
          <w:sz w:val="36"/>
          <w:szCs w:val="36"/>
        </w:rPr>
        <w:t xml:space="preserve"> intorno al tema dell’editoria illustrata</w:t>
      </w:r>
      <w:r>
        <w:rPr>
          <w:sz w:val="36"/>
          <w:szCs w:val="36"/>
          <w:lang w:val="it-IT"/>
        </w:rPr>
        <w:t xml:space="preserve"> o della editoria inclusiva per ragazzi:</w:t>
      </w:r>
      <w:r>
        <w:rPr>
          <w:sz w:val="36"/>
          <w:szCs w:val="36"/>
        </w:rPr>
        <w:t xml:space="preserve"> scegliendo </w:t>
      </w:r>
      <w:r>
        <w:rPr>
          <w:sz w:val="36"/>
          <w:szCs w:val="36"/>
          <w:lang w:val="it-IT"/>
        </w:rPr>
        <w:t>di trattare l</w:t>
      </w:r>
      <w:r>
        <w:rPr>
          <w:rFonts w:hint="default"/>
          <w:sz w:val="36"/>
          <w:szCs w:val="36"/>
          <w:lang w:val="it-IT"/>
        </w:rPr>
        <w:t>’esperienza di una delle case editrici impegnante sul versante della produzione di libri ad alta accessibilità e inclusività, ad esempio albi illustrati, libri tattili, silent book ecc.</w:t>
      </w:r>
    </w:p>
    <w:p>
      <w:pPr>
        <w:rPr>
          <w:sz w:val="36"/>
          <w:szCs w:val="36"/>
        </w:rPr>
      </w:pPr>
    </w:p>
    <w:p>
      <w:pPr>
        <w:rPr>
          <w:rFonts w:ascii="Times New Roman" w:hAnsi="Times New Roman" w:cs="Times New Roman"/>
          <w:sz w:val="36"/>
          <w:szCs w:val="36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B1"/>
    <w:rsid w:val="00161CB1"/>
    <w:rsid w:val="00167C17"/>
    <w:rsid w:val="00946535"/>
    <w:rsid w:val="01FA4664"/>
    <w:rsid w:val="0FAC5392"/>
    <w:rsid w:val="271B0EFD"/>
    <w:rsid w:val="330B7247"/>
    <w:rsid w:val="4CF80E18"/>
    <w:rsid w:val="56A52AE1"/>
    <w:rsid w:val="731171B6"/>
    <w:rsid w:val="73340B2F"/>
    <w:rsid w:val="7C0A63FF"/>
    <w:rsid w:val="7EE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344</Characters>
  <Lines>2</Lines>
  <Paragraphs>1</Paragraphs>
  <ScaleCrop>false</ScaleCrop>
  <LinksUpToDate>false</LinksUpToDate>
  <CharactersWithSpaces>403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2016-05-21T08:13:00Z</dcterms:created>
  <dc:creator>michela</dc:creator>
  <cp:lastModifiedBy>michela</cp:lastModifiedBy>
  <dcterms:modified xsi:type="dcterms:W3CDTF">2019-05-12T09:54:18Z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